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37EF" w:rsidRPr="00F94FD4" w:rsidRDefault="00087ED6" w:rsidP="00F94FD4">
      <w:pPr>
        <w:spacing w:before="62"/>
        <w:ind w:left="567" w:right="80"/>
        <w:jc w:val="center"/>
        <w:rPr>
          <w:sz w:val="24"/>
          <w:szCs w:val="24"/>
          <w:lang w:val="tt-RU"/>
        </w:rPr>
      </w:pPr>
      <w:r>
        <w:rPr>
          <w:b/>
          <w:sz w:val="32"/>
          <w:lang w:val="tt-RU"/>
        </w:rPr>
        <w:t xml:space="preserve">                    </w:t>
      </w:r>
      <w:r w:rsidR="00F94FD4">
        <w:rPr>
          <w:b/>
          <w:sz w:val="32"/>
          <w:lang w:val="tt-RU"/>
        </w:rPr>
        <w:t xml:space="preserve">                           </w:t>
      </w:r>
      <w:r w:rsidR="003C37EF">
        <w:rPr>
          <w:sz w:val="28"/>
          <w:szCs w:val="28"/>
          <w:lang w:val="tt-RU"/>
        </w:rPr>
        <w:t xml:space="preserve">                                                                                                             </w:t>
      </w:r>
      <w:r w:rsidR="00F94FD4">
        <w:rPr>
          <w:sz w:val="28"/>
          <w:szCs w:val="28"/>
          <w:lang w:val="tt-RU"/>
        </w:rPr>
        <w:t xml:space="preserve">                    </w:t>
      </w: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910070" cy="9504734"/>
            <wp:effectExtent l="0" t="0" r="5080" b="1270"/>
            <wp:docPr id="1" name="Рисунок 1" descr="C:\Users\User\Pictures\2025-09-10 расписание\расписание 2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25-09-10 расписание\расписание 202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0070" cy="9504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832E56" w:rsidRDefault="00832E56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</w:p>
    <w:p w:rsidR="00400734" w:rsidRPr="00F94FD4" w:rsidRDefault="001F0DFD" w:rsidP="00832E56">
      <w:pPr>
        <w:spacing w:before="62"/>
        <w:ind w:left="3668" w:right="3386" w:hanging="3668"/>
        <w:contextualSpacing/>
        <w:jc w:val="center"/>
        <w:rPr>
          <w:b/>
          <w:sz w:val="24"/>
          <w:szCs w:val="24"/>
        </w:rPr>
      </w:pPr>
      <w:bookmarkStart w:id="0" w:name="_GoBack"/>
      <w:bookmarkEnd w:id="0"/>
      <w:r w:rsidRPr="00F94FD4">
        <w:rPr>
          <w:b/>
          <w:sz w:val="24"/>
          <w:szCs w:val="24"/>
        </w:rPr>
        <w:lastRenderedPageBreak/>
        <w:t>Пояснительная</w:t>
      </w:r>
      <w:r w:rsidRPr="00F94FD4">
        <w:rPr>
          <w:b/>
          <w:spacing w:val="-7"/>
          <w:sz w:val="24"/>
          <w:szCs w:val="24"/>
        </w:rPr>
        <w:t xml:space="preserve"> </w:t>
      </w:r>
      <w:r w:rsidRPr="00F94FD4">
        <w:rPr>
          <w:b/>
          <w:sz w:val="24"/>
          <w:szCs w:val="24"/>
        </w:rPr>
        <w:t>записка</w:t>
      </w:r>
    </w:p>
    <w:p w:rsidR="00400734" w:rsidRDefault="00400734" w:rsidP="00F94FD4">
      <w:pPr>
        <w:pStyle w:val="a3"/>
        <w:spacing w:before="8"/>
        <w:ind w:left="0" w:firstLine="0"/>
        <w:contextualSpacing/>
        <w:jc w:val="left"/>
        <w:rPr>
          <w:b/>
          <w:sz w:val="31"/>
        </w:rPr>
      </w:pPr>
    </w:p>
    <w:p w:rsidR="00400734" w:rsidRDefault="001F0DFD" w:rsidP="00F94FD4">
      <w:pPr>
        <w:pStyle w:val="a3"/>
        <w:ind w:right="104"/>
        <w:contextualSpacing/>
      </w:pPr>
      <w:r>
        <w:t>Календарный</w:t>
      </w:r>
      <w:r>
        <w:rPr>
          <w:spacing w:val="1"/>
        </w:rPr>
        <w:t xml:space="preserve"> </w:t>
      </w:r>
      <w:r>
        <w:t>учебный</w:t>
      </w:r>
      <w:r>
        <w:rPr>
          <w:spacing w:val="1"/>
        </w:rPr>
        <w:t xml:space="preserve"> </w:t>
      </w:r>
      <w:r>
        <w:t>график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бюджетного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</w:t>
      </w:r>
      <w:r>
        <w:rPr>
          <w:spacing w:val="1"/>
        </w:rPr>
        <w:t xml:space="preserve"> </w:t>
      </w:r>
      <w:r w:rsidR="00B233D2">
        <w:t>«</w:t>
      </w:r>
      <w:proofErr w:type="spellStart"/>
      <w:r w:rsidR="00B233D2">
        <w:t>Бигене</w:t>
      </w:r>
      <w:r>
        <w:t>евский</w:t>
      </w:r>
      <w:proofErr w:type="spellEnd"/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 w:rsidR="00B233D2">
        <w:t>«Ромашка</w:t>
      </w:r>
      <w:r>
        <w:t>»</w:t>
      </w:r>
      <w:r>
        <w:rPr>
          <w:spacing w:val="1"/>
        </w:rPr>
        <w:t xml:space="preserve"> </w:t>
      </w:r>
      <w:r>
        <w:t>Сабинского</w:t>
      </w:r>
      <w:r>
        <w:rPr>
          <w:spacing w:val="1"/>
        </w:rPr>
        <w:t xml:space="preserve"> </w:t>
      </w:r>
      <w:r>
        <w:t>муниципального</w:t>
      </w:r>
      <w:r>
        <w:rPr>
          <w:spacing w:val="1"/>
        </w:rPr>
        <w:t xml:space="preserve"> </w:t>
      </w:r>
      <w:r>
        <w:t>района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Татарстан»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нормативным</w:t>
      </w:r>
      <w:r>
        <w:rPr>
          <w:spacing w:val="1"/>
        </w:rPr>
        <w:t xml:space="preserve"> </w:t>
      </w:r>
      <w:r>
        <w:t>документом,</w:t>
      </w:r>
      <w:r>
        <w:rPr>
          <w:spacing w:val="1"/>
        </w:rPr>
        <w:t xml:space="preserve"> </w:t>
      </w:r>
      <w:r>
        <w:t>регламентирующим общие требования к организации образовательного процесса в учебном году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МБДОУ.</w:t>
      </w:r>
    </w:p>
    <w:p w:rsidR="00400734" w:rsidRDefault="001F0DFD" w:rsidP="00F94FD4">
      <w:pPr>
        <w:pStyle w:val="a3"/>
        <w:ind w:left="960" w:firstLine="0"/>
        <w:contextualSpacing/>
      </w:pPr>
      <w:r>
        <w:t>Календарный</w:t>
      </w:r>
      <w:r>
        <w:rPr>
          <w:spacing w:val="-2"/>
        </w:rPr>
        <w:t xml:space="preserve"> </w:t>
      </w:r>
      <w:r>
        <w:t>учебный</w:t>
      </w:r>
      <w:r>
        <w:rPr>
          <w:spacing w:val="-3"/>
        </w:rPr>
        <w:t xml:space="preserve"> </w:t>
      </w:r>
      <w:r>
        <w:t>график</w:t>
      </w:r>
      <w:r>
        <w:rPr>
          <w:spacing w:val="-3"/>
        </w:rPr>
        <w:t xml:space="preserve"> </w:t>
      </w:r>
      <w:r>
        <w:t>разработан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proofErr w:type="gramStart"/>
      <w:r>
        <w:t>с</w:t>
      </w:r>
      <w:proofErr w:type="gramEnd"/>
      <w:r>
        <w:t>:</w:t>
      </w:r>
    </w:p>
    <w:p w:rsidR="00400734" w:rsidRDefault="001F0DFD" w:rsidP="00F94FD4">
      <w:pPr>
        <w:pStyle w:val="a4"/>
        <w:numPr>
          <w:ilvl w:val="0"/>
          <w:numId w:val="1"/>
        </w:numPr>
        <w:tabs>
          <w:tab w:val="left" w:pos="1119"/>
        </w:tabs>
        <w:spacing w:before="139"/>
        <w:ind w:right="108" w:firstLine="566"/>
        <w:contextualSpacing/>
        <w:rPr>
          <w:sz w:val="24"/>
        </w:rPr>
      </w:pPr>
      <w:r>
        <w:rPr>
          <w:sz w:val="24"/>
        </w:rPr>
        <w:t>Законом Российской федерации от 29.12.2012г. №273-ФЗ «Об образовании в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Федерации»;</w:t>
      </w:r>
    </w:p>
    <w:p w:rsidR="00400734" w:rsidRDefault="001F0DFD" w:rsidP="00F94FD4">
      <w:pPr>
        <w:pStyle w:val="a3"/>
        <w:spacing w:before="1"/>
        <w:ind w:right="104"/>
        <w:contextualSpacing/>
      </w:pPr>
      <w:r>
        <w:rPr>
          <w:spacing w:val="-1"/>
        </w:rPr>
        <w:t>‒ федеральный</w:t>
      </w:r>
      <w:r>
        <w:t xml:space="preserve"> </w:t>
      </w:r>
      <w:r>
        <w:rPr>
          <w:spacing w:val="-1"/>
        </w:rPr>
        <w:t>государственный</w:t>
      </w:r>
      <w:r>
        <w:t xml:space="preserve"> образовательный</w:t>
      </w:r>
      <w:r>
        <w:rPr>
          <w:spacing w:val="1"/>
        </w:rPr>
        <w:t xml:space="preserve"> </w:t>
      </w:r>
      <w:r>
        <w:t>стандарт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 xml:space="preserve">(утвержден приказом </w:t>
      </w:r>
      <w:proofErr w:type="spellStart"/>
      <w:r>
        <w:t>Минобрнауки</w:t>
      </w:r>
      <w:proofErr w:type="spellEnd"/>
      <w:r>
        <w:t xml:space="preserve"> России от 17 октября 2013 г. № 1155, зарегистрировано в</w:t>
      </w:r>
      <w:r>
        <w:rPr>
          <w:spacing w:val="1"/>
        </w:rPr>
        <w:t xml:space="preserve"> </w:t>
      </w:r>
      <w:r>
        <w:t>Минюсте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ноября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г.,</w:t>
      </w:r>
      <w:r>
        <w:rPr>
          <w:spacing w:val="1"/>
        </w:rPr>
        <w:t xml:space="preserve"> </w:t>
      </w:r>
      <w:r>
        <w:t>регистрационный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30384;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редакции</w:t>
      </w:r>
      <w:r>
        <w:rPr>
          <w:spacing w:val="1"/>
        </w:rPr>
        <w:t xml:space="preserve"> </w:t>
      </w:r>
      <w:r>
        <w:t>приказа</w:t>
      </w:r>
      <w:r>
        <w:rPr>
          <w:spacing w:val="1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8 ноября 2022 г. № 955, зарегистрировано в Минюсте России 6</w:t>
      </w:r>
      <w:r>
        <w:rPr>
          <w:spacing w:val="1"/>
        </w:rPr>
        <w:t xml:space="preserve"> </w:t>
      </w:r>
      <w:r>
        <w:t>февраля</w:t>
      </w:r>
      <w:r>
        <w:rPr>
          <w:spacing w:val="-2"/>
        </w:rPr>
        <w:t xml:space="preserve"> </w:t>
      </w:r>
      <w:r>
        <w:t>2023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72264);</w:t>
      </w:r>
    </w:p>
    <w:p w:rsidR="00400734" w:rsidRDefault="001F0DFD" w:rsidP="00F94FD4">
      <w:pPr>
        <w:pStyle w:val="a3"/>
        <w:ind w:right="110"/>
        <w:contextualSpacing/>
      </w:pPr>
      <w:r>
        <w:rPr>
          <w:spacing w:val="-1"/>
        </w:rPr>
        <w:t xml:space="preserve">‒ федеральная образовательная </w:t>
      </w:r>
      <w:r>
        <w:t>программа дошкольного образования (утверждена приказом</w:t>
      </w:r>
      <w:r>
        <w:rPr>
          <w:spacing w:val="-57"/>
        </w:rPr>
        <w:t xml:space="preserve"> </w:t>
      </w:r>
      <w:proofErr w:type="spellStart"/>
      <w:r>
        <w:t>Минпросвещения</w:t>
      </w:r>
      <w:proofErr w:type="spellEnd"/>
      <w:r>
        <w:t xml:space="preserve"> России от 25 ноября 2022 г. № 1028, зарегистрировано в Минюсте России 28</w:t>
      </w:r>
      <w:r>
        <w:rPr>
          <w:spacing w:val="1"/>
        </w:rPr>
        <w:t xml:space="preserve"> </w:t>
      </w:r>
      <w:r>
        <w:t>декабря</w:t>
      </w:r>
      <w:r>
        <w:rPr>
          <w:spacing w:val="-1"/>
        </w:rPr>
        <w:t xml:space="preserve"> </w:t>
      </w:r>
      <w:r>
        <w:t>2022 г.,</w:t>
      </w:r>
      <w:r>
        <w:rPr>
          <w:spacing w:val="-1"/>
        </w:rPr>
        <w:t xml:space="preserve"> </w:t>
      </w:r>
      <w:r>
        <w:t>регистрационный №</w:t>
      </w:r>
      <w:r>
        <w:rPr>
          <w:spacing w:val="-1"/>
        </w:rPr>
        <w:t xml:space="preserve"> </w:t>
      </w:r>
      <w:r>
        <w:t>71847);</w:t>
      </w:r>
    </w:p>
    <w:p w:rsidR="00400734" w:rsidRDefault="001F0DFD" w:rsidP="00F94FD4">
      <w:pPr>
        <w:pStyle w:val="a3"/>
        <w:spacing w:before="1"/>
        <w:ind w:right="104"/>
        <w:contextualSpacing/>
      </w:pPr>
      <w:r>
        <w:rPr>
          <w:spacing w:val="-1"/>
        </w:rPr>
        <w:t>‒ Порядок</w:t>
      </w:r>
      <w:r>
        <w:t xml:space="preserve"> </w:t>
      </w:r>
      <w:r>
        <w:rPr>
          <w:spacing w:val="-1"/>
        </w:rPr>
        <w:t>организации</w:t>
      </w:r>
      <w:r>
        <w:t xml:space="preserve"> </w:t>
      </w:r>
      <w:r>
        <w:rPr>
          <w:spacing w:val="-1"/>
        </w:rPr>
        <w:t>и</w:t>
      </w:r>
      <w:r>
        <w:t xml:space="preserve"> </w:t>
      </w:r>
      <w:r>
        <w:rPr>
          <w:spacing w:val="-1"/>
        </w:rPr>
        <w:t>осуществления</w:t>
      </w:r>
      <w:r>
        <w:t xml:space="preserve"> 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общеобразовательным программам</w:t>
      </w:r>
      <w:r>
        <w:rPr>
          <w:spacing w:val="1"/>
        </w:rPr>
        <w:t xml:space="preserve"> </w:t>
      </w:r>
      <w:r>
        <w:t>– образовательным программам дошкольного образования</w:t>
      </w:r>
      <w:r>
        <w:rPr>
          <w:spacing w:val="1"/>
        </w:rPr>
        <w:t xml:space="preserve"> </w:t>
      </w:r>
      <w:r>
        <w:t>(</w:t>
      </w:r>
      <w:proofErr w:type="gramStart"/>
      <w:r>
        <w:t>утверждена</w:t>
      </w:r>
      <w:proofErr w:type="gramEnd"/>
      <w:r>
        <w:t xml:space="preserve"> приказом </w:t>
      </w:r>
      <w:proofErr w:type="spellStart"/>
      <w:r>
        <w:t>Минпросвещения</w:t>
      </w:r>
      <w:proofErr w:type="spellEnd"/>
      <w:r>
        <w:t xml:space="preserve"> России от 31 июля 2020 года № 373, зарегистрировано в</w:t>
      </w:r>
      <w:r>
        <w:rPr>
          <w:spacing w:val="-57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 31 августа</w:t>
      </w:r>
      <w:r>
        <w:rPr>
          <w:spacing w:val="-2"/>
        </w:rPr>
        <w:t xml:space="preserve"> </w:t>
      </w:r>
      <w:r>
        <w:t>2020 г.,</w:t>
      </w:r>
      <w:r>
        <w:rPr>
          <w:spacing w:val="-1"/>
        </w:rPr>
        <w:t xml:space="preserve"> </w:t>
      </w:r>
      <w:r>
        <w:t>регистрационный</w:t>
      </w:r>
      <w:r>
        <w:rPr>
          <w:spacing w:val="-1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59599);</w:t>
      </w:r>
    </w:p>
    <w:p w:rsidR="00400734" w:rsidRDefault="001F0DFD" w:rsidP="00F94FD4">
      <w:pPr>
        <w:pStyle w:val="a3"/>
        <w:ind w:right="109"/>
        <w:contextualSpacing/>
      </w:pPr>
      <w:proofErr w:type="gramStart"/>
      <w:r>
        <w:rPr>
          <w:spacing w:val="-1"/>
        </w:rPr>
        <w:t>‒</w:t>
      </w:r>
      <w:r>
        <w:rPr>
          <w:spacing w:val="-39"/>
        </w:rPr>
        <w:t xml:space="preserve"> </w:t>
      </w:r>
      <w:r>
        <w:rPr>
          <w:spacing w:val="-1"/>
        </w:rPr>
        <w:t>Санитарные</w:t>
      </w:r>
      <w:r>
        <w:rPr>
          <w:spacing w:val="58"/>
        </w:rPr>
        <w:t xml:space="preserve"> </w:t>
      </w:r>
      <w:r>
        <w:rPr>
          <w:spacing w:val="-1"/>
        </w:rPr>
        <w:t>правила</w:t>
      </w:r>
      <w:r>
        <w:rPr>
          <w:spacing w:val="57"/>
        </w:rPr>
        <w:t xml:space="preserve"> </w:t>
      </w:r>
      <w:r>
        <w:rPr>
          <w:spacing w:val="-1"/>
        </w:rPr>
        <w:t>СП</w:t>
      </w:r>
      <w:r>
        <w:t xml:space="preserve"> </w:t>
      </w:r>
      <w:r>
        <w:rPr>
          <w:spacing w:val="-1"/>
        </w:rPr>
        <w:t>2.4.3648-20</w:t>
      </w:r>
      <w:r>
        <w:rPr>
          <w:spacing w:val="6"/>
        </w:rPr>
        <w:t xml:space="preserve"> </w:t>
      </w:r>
      <w:r>
        <w:t>«Санитарно-эпидемиологические</w:t>
      </w:r>
      <w:r>
        <w:rPr>
          <w:spacing w:val="58"/>
        </w:rPr>
        <w:t xml:space="preserve"> </w:t>
      </w:r>
      <w:r>
        <w:t>требования</w:t>
      </w:r>
      <w:r>
        <w:rPr>
          <w:spacing w:val="59"/>
        </w:rPr>
        <w:t xml:space="preserve"> </w:t>
      </w:r>
      <w:r>
        <w:t>к</w:t>
      </w:r>
      <w:r>
        <w:rPr>
          <w:spacing w:val="-58"/>
        </w:rPr>
        <w:t xml:space="preserve"> </w:t>
      </w:r>
      <w:r>
        <w:t xml:space="preserve">организациям воспитания и обучения, отдыха и оздоровления детей и </w:t>
      </w:r>
      <w:proofErr w:type="spellStart"/>
      <w:r>
        <w:t>молодѐжи</w:t>
      </w:r>
      <w:proofErr w:type="spellEnd"/>
      <w:r>
        <w:t xml:space="preserve"> (утверждены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28</w:t>
      </w:r>
      <w:r>
        <w:rPr>
          <w:spacing w:val="-57"/>
        </w:rPr>
        <w:t xml:space="preserve"> </w:t>
      </w:r>
      <w:r>
        <w:t>сентября</w:t>
      </w:r>
      <w:r>
        <w:rPr>
          <w:spacing w:val="-1"/>
        </w:rPr>
        <w:t xml:space="preserve"> </w:t>
      </w:r>
      <w:r>
        <w:t>2020 г. №</w:t>
      </w:r>
      <w:r>
        <w:rPr>
          <w:spacing w:val="-2"/>
        </w:rPr>
        <w:t xml:space="preserve"> </w:t>
      </w:r>
      <w:r>
        <w:t>28,</w:t>
      </w:r>
      <w:r>
        <w:rPr>
          <w:spacing w:val="-2"/>
        </w:rPr>
        <w:t xml:space="preserve"> </w:t>
      </w:r>
      <w:r>
        <w:t>зарегистрировано в</w:t>
      </w:r>
      <w:r>
        <w:rPr>
          <w:spacing w:val="-1"/>
        </w:rPr>
        <w:t xml:space="preserve"> </w:t>
      </w:r>
      <w:r>
        <w:t>Минюсте</w:t>
      </w:r>
      <w:r>
        <w:rPr>
          <w:spacing w:val="-2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18</w:t>
      </w:r>
      <w:r>
        <w:rPr>
          <w:spacing w:val="-3"/>
        </w:rPr>
        <w:t xml:space="preserve"> </w:t>
      </w:r>
      <w:r>
        <w:t>декабря 2020</w:t>
      </w:r>
      <w:r>
        <w:rPr>
          <w:spacing w:val="-1"/>
        </w:rPr>
        <w:t xml:space="preserve"> </w:t>
      </w:r>
      <w:r>
        <w:t>г., регистрационный</w:t>
      </w:r>
      <w:proofErr w:type="gramEnd"/>
    </w:p>
    <w:p w:rsidR="00400734" w:rsidRDefault="001F0DFD" w:rsidP="00F94FD4">
      <w:pPr>
        <w:pStyle w:val="a3"/>
        <w:ind w:firstLine="0"/>
        <w:contextualSpacing/>
      </w:pPr>
      <w:r>
        <w:t>№</w:t>
      </w:r>
      <w:r>
        <w:rPr>
          <w:spacing w:val="-2"/>
        </w:rPr>
        <w:t xml:space="preserve"> </w:t>
      </w:r>
      <w:r>
        <w:t>61573);</w:t>
      </w:r>
    </w:p>
    <w:p w:rsidR="00400734" w:rsidRDefault="001F0DFD" w:rsidP="00F94FD4">
      <w:pPr>
        <w:pStyle w:val="a3"/>
        <w:spacing w:before="137"/>
        <w:ind w:right="108"/>
        <w:contextualSpacing/>
      </w:pPr>
      <w:r>
        <w:rPr>
          <w:spacing w:val="-1"/>
        </w:rPr>
        <w:t>‒ Закон</w:t>
      </w:r>
      <w:r>
        <w:t xml:space="preserve"> </w:t>
      </w:r>
      <w:r>
        <w:rPr>
          <w:spacing w:val="-1"/>
        </w:rPr>
        <w:t>Республики</w:t>
      </w:r>
      <w:r>
        <w:t xml:space="preserve"> Татарстан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22</w:t>
      </w:r>
      <w:r>
        <w:rPr>
          <w:spacing w:val="1"/>
        </w:rPr>
        <w:t xml:space="preserve"> </w:t>
      </w:r>
      <w:r>
        <w:t>июля</w:t>
      </w:r>
      <w:r>
        <w:rPr>
          <w:spacing w:val="1"/>
        </w:rPr>
        <w:t xml:space="preserve"> </w:t>
      </w:r>
      <w:r>
        <w:t>2013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68-ЗРТ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образовании»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изменениями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6 апреля</w:t>
      </w:r>
      <w:r>
        <w:rPr>
          <w:spacing w:val="-1"/>
        </w:rPr>
        <w:t xml:space="preserve"> </w:t>
      </w:r>
      <w:r>
        <w:t>2023 года);</w:t>
      </w:r>
    </w:p>
    <w:p w:rsidR="00400734" w:rsidRDefault="001F0DFD" w:rsidP="00F94FD4">
      <w:pPr>
        <w:pStyle w:val="a3"/>
        <w:ind w:right="108" w:firstLine="660"/>
        <w:contextualSpacing/>
      </w:pPr>
      <w:r>
        <w:t>- Закон Республики Татарстан от 8 июля 1992 г. N 1560-XII "О государственных языках</w:t>
      </w:r>
      <w:r>
        <w:rPr>
          <w:spacing w:val="1"/>
        </w:rPr>
        <w:t xml:space="preserve"> </w:t>
      </w:r>
      <w:r>
        <w:t>Республики Татарстан</w:t>
      </w:r>
      <w:r>
        <w:rPr>
          <w:spacing w:val="60"/>
        </w:rPr>
        <w:t xml:space="preserve"> </w:t>
      </w:r>
      <w:r>
        <w:t>и других язы</w:t>
      </w:r>
      <w:r w:rsidR="00675834">
        <w:t xml:space="preserve">ках в </w:t>
      </w:r>
      <w:r>
        <w:t>Республике Татарстан" (с изменениями на 6 апреля</w:t>
      </w:r>
      <w:r>
        <w:rPr>
          <w:spacing w:val="1"/>
        </w:rPr>
        <w:t xml:space="preserve"> </w:t>
      </w:r>
      <w:r>
        <w:t>2023</w:t>
      </w:r>
      <w:r>
        <w:rPr>
          <w:spacing w:val="-1"/>
        </w:rPr>
        <w:t xml:space="preserve"> </w:t>
      </w:r>
      <w:r>
        <w:t>года);</w:t>
      </w:r>
    </w:p>
    <w:p w:rsidR="00400734" w:rsidRPr="00F94FD4" w:rsidRDefault="001F0DFD" w:rsidP="00F94FD4">
      <w:pPr>
        <w:pStyle w:val="a4"/>
        <w:numPr>
          <w:ilvl w:val="0"/>
          <w:numId w:val="1"/>
        </w:numPr>
        <w:tabs>
          <w:tab w:val="left" w:pos="1100"/>
        </w:tabs>
        <w:ind w:left="1099" w:hanging="140"/>
        <w:contextualSpacing/>
        <w:jc w:val="left"/>
        <w:rPr>
          <w:sz w:val="24"/>
        </w:rPr>
      </w:pPr>
      <w:r>
        <w:rPr>
          <w:sz w:val="24"/>
        </w:rPr>
        <w:t>Уставом</w:t>
      </w:r>
      <w:r>
        <w:rPr>
          <w:spacing w:val="-3"/>
          <w:sz w:val="24"/>
        </w:rPr>
        <w:t xml:space="preserve"> </w:t>
      </w:r>
      <w:r>
        <w:rPr>
          <w:sz w:val="24"/>
        </w:rPr>
        <w:t>ДОУ;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220"/>
        </w:tabs>
        <w:spacing w:before="68"/>
        <w:ind w:right="100" w:firstLine="566"/>
        <w:contextualSpacing/>
        <w:rPr>
          <w:sz w:val="24"/>
        </w:rPr>
      </w:pPr>
      <w:r>
        <w:rPr>
          <w:sz w:val="24"/>
        </w:rPr>
        <w:t>Основной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бюджетного дошкольного образовательного учреждения «</w:t>
      </w:r>
      <w:proofErr w:type="spellStart"/>
      <w:r>
        <w:rPr>
          <w:sz w:val="24"/>
        </w:rPr>
        <w:t>Бигенеевский</w:t>
      </w:r>
      <w:proofErr w:type="spellEnd"/>
      <w:r>
        <w:rPr>
          <w:sz w:val="24"/>
        </w:rPr>
        <w:t xml:space="preserve"> детский сад «Ромашка»</w:t>
      </w:r>
      <w:r>
        <w:rPr>
          <w:spacing w:val="-57"/>
          <w:sz w:val="24"/>
        </w:rPr>
        <w:t xml:space="preserve"> </w:t>
      </w:r>
      <w:r>
        <w:rPr>
          <w:sz w:val="24"/>
        </w:rPr>
        <w:t>Сабинского</w:t>
      </w:r>
      <w:r>
        <w:rPr>
          <w:spacing w:val="59"/>
          <w:sz w:val="24"/>
        </w:rPr>
        <w:t xml:space="preserve"> </w:t>
      </w:r>
      <w:r>
        <w:rPr>
          <w:sz w:val="24"/>
        </w:rPr>
        <w:t>муниципального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района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187"/>
        </w:tabs>
        <w:ind w:right="106" w:firstLine="566"/>
        <w:contextualSpacing/>
        <w:rPr>
          <w:sz w:val="24"/>
        </w:rPr>
      </w:pPr>
      <w:r>
        <w:rPr>
          <w:sz w:val="24"/>
        </w:rPr>
        <w:t>Законом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1"/>
          <w:sz w:val="24"/>
        </w:rPr>
        <w:t xml:space="preserve"> </w:t>
      </w:r>
      <w:r>
        <w:rPr>
          <w:sz w:val="24"/>
        </w:rPr>
        <w:t>Татарстан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19.02.1992г.</w:t>
      </w:r>
      <w:r>
        <w:rPr>
          <w:spacing w:val="1"/>
          <w:sz w:val="24"/>
        </w:rPr>
        <w:t xml:space="preserve"> </w:t>
      </w:r>
      <w:r>
        <w:rPr>
          <w:sz w:val="24"/>
        </w:rPr>
        <w:t>№1448-ХII</w:t>
      </w:r>
      <w:r>
        <w:rPr>
          <w:spacing w:val="1"/>
          <w:sz w:val="24"/>
        </w:rPr>
        <w:t xml:space="preserve"> </w:t>
      </w:r>
      <w:r>
        <w:rPr>
          <w:sz w:val="24"/>
        </w:rPr>
        <w:t>«О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днях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памятных</w:t>
      </w:r>
      <w:r>
        <w:rPr>
          <w:spacing w:val="-2"/>
          <w:sz w:val="24"/>
        </w:rPr>
        <w:t xml:space="preserve"> </w:t>
      </w:r>
      <w:r>
        <w:rPr>
          <w:sz w:val="24"/>
        </w:rPr>
        <w:t>датах</w:t>
      </w:r>
      <w:r>
        <w:rPr>
          <w:spacing w:val="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1"/>
          <w:sz w:val="24"/>
        </w:rPr>
        <w:t xml:space="preserve"> </w:t>
      </w:r>
      <w:r>
        <w:rPr>
          <w:sz w:val="24"/>
        </w:rPr>
        <w:t>Татарстан»</w:t>
      </w:r>
      <w:r>
        <w:rPr>
          <w:spacing w:val="-8"/>
          <w:sz w:val="24"/>
        </w:rPr>
        <w:t xml:space="preserve"> </w:t>
      </w:r>
      <w:r>
        <w:rPr>
          <w:sz w:val="24"/>
        </w:rPr>
        <w:t>(с</w:t>
      </w:r>
      <w:r>
        <w:rPr>
          <w:spacing w:val="-2"/>
          <w:sz w:val="24"/>
        </w:rPr>
        <w:t xml:space="preserve"> </w:t>
      </w:r>
      <w:r>
        <w:rPr>
          <w:sz w:val="24"/>
        </w:rPr>
        <w:t>внесением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статью</w:t>
      </w:r>
      <w:r>
        <w:rPr>
          <w:spacing w:val="-1"/>
          <w:sz w:val="24"/>
        </w:rPr>
        <w:t xml:space="preserve"> </w:t>
      </w:r>
      <w:r>
        <w:rPr>
          <w:sz w:val="24"/>
        </w:rPr>
        <w:t>1);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31"/>
        </w:tabs>
        <w:spacing w:line="360" w:lineRule="auto"/>
        <w:ind w:right="115" w:firstLine="566"/>
        <w:rPr>
          <w:sz w:val="24"/>
        </w:rPr>
      </w:pPr>
      <w:r>
        <w:rPr>
          <w:sz w:val="24"/>
        </w:rPr>
        <w:t>Проектом Постановления Правительства Российской Федерации «О переносе выходных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дней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2025</w:t>
      </w:r>
      <w:r>
        <w:rPr>
          <w:sz w:val="24"/>
        </w:rPr>
        <w:t xml:space="preserve"> году;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ind w:left="1099" w:hanging="140"/>
        <w:rPr>
          <w:sz w:val="24"/>
        </w:rPr>
      </w:pPr>
      <w:r>
        <w:rPr>
          <w:sz w:val="24"/>
        </w:rPr>
        <w:t>Трудовым</w:t>
      </w:r>
      <w:r>
        <w:rPr>
          <w:spacing w:val="-4"/>
          <w:sz w:val="24"/>
        </w:rPr>
        <w:t xml:space="preserve"> </w:t>
      </w:r>
      <w:r>
        <w:rPr>
          <w:sz w:val="24"/>
        </w:rPr>
        <w:t>кодексом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Федерации.</w:t>
      </w:r>
    </w:p>
    <w:p w:rsidR="00F94FD4" w:rsidRDefault="00F94FD4" w:rsidP="00F94FD4">
      <w:pPr>
        <w:pStyle w:val="a3"/>
        <w:spacing w:before="136"/>
        <w:ind w:left="960" w:firstLine="0"/>
      </w:pPr>
      <w:r>
        <w:t>Содержание</w:t>
      </w:r>
      <w:r>
        <w:rPr>
          <w:spacing w:val="-5"/>
        </w:rPr>
        <w:t xml:space="preserve"> </w:t>
      </w:r>
      <w:r>
        <w:t>годового</w:t>
      </w:r>
      <w:r>
        <w:rPr>
          <w:spacing w:val="-4"/>
        </w:rPr>
        <w:t xml:space="preserve"> </w:t>
      </w:r>
      <w:r>
        <w:t>календарного</w:t>
      </w:r>
      <w:r>
        <w:rPr>
          <w:spacing w:val="-2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графика</w:t>
      </w:r>
      <w:r>
        <w:rPr>
          <w:spacing w:val="-4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следующее: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режим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2"/>
          <w:sz w:val="24"/>
        </w:rPr>
        <w:t xml:space="preserve"> </w:t>
      </w:r>
      <w:r>
        <w:rPr>
          <w:sz w:val="24"/>
        </w:rPr>
        <w:t>ДОУ;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продолжительность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-7"/>
          <w:sz w:val="24"/>
        </w:rPr>
        <w:t xml:space="preserve"> </w:t>
      </w:r>
      <w:r>
        <w:rPr>
          <w:sz w:val="24"/>
        </w:rPr>
        <w:t>года;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40"/>
        <w:ind w:left="1099" w:hanging="140"/>
        <w:rPr>
          <w:sz w:val="24"/>
        </w:rPr>
      </w:pPr>
      <w:r>
        <w:rPr>
          <w:sz w:val="24"/>
        </w:rPr>
        <w:t>количество</w:t>
      </w:r>
      <w:r>
        <w:rPr>
          <w:spacing w:val="-5"/>
          <w:sz w:val="24"/>
        </w:rPr>
        <w:t xml:space="preserve"> </w:t>
      </w:r>
      <w:r>
        <w:rPr>
          <w:sz w:val="24"/>
        </w:rPr>
        <w:t>недель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-5"/>
          <w:sz w:val="24"/>
        </w:rPr>
        <w:t xml:space="preserve"> </w:t>
      </w:r>
      <w:r>
        <w:rPr>
          <w:sz w:val="24"/>
        </w:rPr>
        <w:t>году;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деятельности;</w:t>
      </w:r>
    </w:p>
    <w:p w:rsidR="00F94FD4" w:rsidRP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мониторинга;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7"/>
        <w:ind w:left="1099" w:hanging="140"/>
        <w:rPr>
          <w:sz w:val="24"/>
        </w:rPr>
      </w:pPr>
      <w:r>
        <w:rPr>
          <w:sz w:val="24"/>
        </w:rPr>
        <w:t>праздничные</w:t>
      </w:r>
      <w:r>
        <w:rPr>
          <w:spacing w:val="-4"/>
          <w:sz w:val="24"/>
        </w:rPr>
        <w:t xml:space="preserve"> </w:t>
      </w:r>
      <w:r>
        <w:rPr>
          <w:sz w:val="24"/>
        </w:rPr>
        <w:t>дни;</w:t>
      </w:r>
    </w:p>
    <w:p w:rsidR="00F94FD4" w:rsidRDefault="00F94FD4" w:rsidP="00F94FD4">
      <w:pPr>
        <w:pStyle w:val="a4"/>
        <w:numPr>
          <w:ilvl w:val="0"/>
          <w:numId w:val="1"/>
        </w:numPr>
        <w:tabs>
          <w:tab w:val="left" w:pos="1100"/>
        </w:tabs>
        <w:spacing w:before="139"/>
        <w:ind w:left="1099" w:hanging="140"/>
        <w:rPr>
          <w:sz w:val="24"/>
        </w:rPr>
      </w:pPr>
      <w:r>
        <w:rPr>
          <w:sz w:val="24"/>
        </w:rPr>
        <w:t>работу</w:t>
      </w:r>
      <w:r>
        <w:rPr>
          <w:spacing w:val="-4"/>
          <w:sz w:val="24"/>
        </w:rPr>
        <w:t xml:space="preserve"> </w:t>
      </w:r>
      <w:r>
        <w:rPr>
          <w:sz w:val="24"/>
        </w:rPr>
        <w:t>ДОУ в</w:t>
      </w:r>
      <w:r>
        <w:rPr>
          <w:spacing w:val="-2"/>
          <w:sz w:val="24"/>
        </w:rPr>
        <w:t xml:space="preserve"> </w:t>
      </w:r>
      <w:r>
        <w:rPr>
          <w:sz w:val="24"/>
        </w:rPr>
        <w:t>летний</w:t>
      </w:r>
      <w:r>
        <w:rPr>
          <w:spacing w:val="-2"/>
          <w:sz w:val="24"/>
        </w:rPr>
        <w:t xml:space="preserve"> </w:t>
      </w:r>
      <w:r>
        <w:rPr>
          <w:sz w:val="24"/>
        </w:rPr>
        <w:t>период.</w:t>
      </w:r>
    </w:p>
    <w:p w:rsidR="00F94FD4" w:rsidRDefault="00F94FD4">
      <w:pPr>
        <w:spacing w:line="275" w:lineRule="exact"/>
        <w:rPr>
          <w:sz w:val="24"/>
        </w:rPr>
        <w:sectPr w:rsidR="00F94FD4" w:rsidSect="00F94FD4">
          <w:pgSz w:w="11910" w:h="16840"/>
          <w:pgMar w:top="284" w:right="428" w:bottom="280" w:left="600" w:header="720" w:footer="720" w:gutter="0"/>
          <w:cols w:space="720"/>
        </w:sectPr>
      </w:pPr>
    </w:p>
    <w:p w:rsidR="00400734" w:rsidRDefault="001F0DFD">
      <w:pPr>
        <w:pStyle w:val="a3"/>
        <w:spacing w:before="134"/>
        <w:ind w:right="111"/>
      </w:pPr>
      <w:r>
        <w:lastRenderedPageBreak/>
        <w:t>Календарный учебный график учитывает в полном объеме возрастные психофизические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охраны</w:t>
      </w:r>
      <w:r>
        <w:rPr>
          <w:spacing w:val="-4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здоровья.</w:t>
      </w:r>
    </w:p>
    <w:p w:rsidR="00400734" w:rsidRDefault="00400734">
      <w:pPr>
        <w:pStyle w:val="a3"/>
        <w:ind w:left="0" w:firstLine="0"/>
        <w:jc w:val="left"/>
        <w:rPr>
          <w:sz w:val="20"/>
        </w:rPr>
      </w:pPr>
    </w:p>
    <w:p w:rsidR="00400734" w:rsidRDefault="00400734">
      <w:pPr>
        <w:pStyle w:val="a3"/>
        <w:spacing w:before="8"/>
        <w:ind w:left="0" w:firstLine="0"/>
        <w:jc w:val="left"/>
        <w:rPr>
          <w:sz w:val="28"/>
        </w:rPr>
      </w:pPr>
    </w:p>
    <w:tbl>
      <w:tblPr>
        <w:tblStyle w:val="TableNormal"/>
        <w:tblW w:w="0" w:type="auto"/>
        <w:tblInd w:w="1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41"/>
        <w:gridCol w:w="1005"/>
        <w:gridCol w:w="1005"/>
        <w:gridCol w:w="1087"/>
        <w:gridCol w:w="993"/>
        <w:gridCol w:w="1025"/>
        <w:gridCol w:w="1925"/>
      </w:tblGrid>
      <w:tr w:rsidR="00400734">
        <w:trPr>
          <w:trHeight w:val="254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4" w:lineRule="exact"/>
              <w:ind w:left="0" w:right="238"/>
              <w:jc w:val="right"/>
            </w:pPr>
            <w:r>
              <w:t>№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4" w:lineRule="exact"/>
              <w:ind w:left="111" w:right="105"/>
              <w:jc w:val="center"/>
            </w:pPr>
            <w:r>
              <w:t>Показатель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4" w:lineRule="exact"/>
              <w:ind w:left="2918" w:right="2909"/>
              <w:jc w:val="center"/>
            </w:pPr>
            <w:r>
              <w:t>Содержание</w:t>
            </w:r>
          </w:p>
        </w:tc>
      </w:tr>
      <w:tr w:rsidR="00400734">
        <w:trPr>
          <w:trHeight w:val="251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32" w:lineRule="exact"/>
              <w:ind w:left="0" w:right="219"/>
              <w:jc w:val="right"/>
            </w:pPr>
            <w:r>
              <w:t>1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32" w:lineRule="exact"/>
              <w:ind w:left="112" w:right="105"/>
              <w:jc w:val="center"/>
            </w:pPr>
            <w:r>
              <w:t>Количество</w:t>
            </w:r>
            <w:r>
              <w:rPr>
                <w:spacing w:val="-2"/>
              </w:rPr>
              <w:t xml:space="preserve"> </w:t>
            </w:r>
            <w:r>
              <w:t>групп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1</w:t>
            </w:r>
            <w:r>
              <w:rPr>
                <w:spacing w:val="-2"/>
              </w:rPr>
              <w:t xml:space="preserve"> </w:t>
            </w:r>
            <w:r>
              <w:t>разновозрастная</w:t>
            </w:r>
            <w:r>
              <w:rPr>
                <w:spacing w:val="-4"/>
              </w:rPr>
              <w:t xml:space="preserve"> </w:t>
            </w:r>
            <w:r>
              <w:t>группа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2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ind w:left="112" w:right="105"/>
              <w:jc w:val="center"/>
            </w:pPr>
            <w:r>
              <w:t>Режим</w:t>
            </w:r>
            <w:r>
              <w:rPr>
                <w:spacing w:val="-2"/>
              </w:rPr>
              <w:t xml:space="preserve"> </w:t>
            </w:r>
            <w:r>
              <w:t>работы</w:t>
            </w:r>
            <w:r>
              <w:rPr>
                <w:spacing w:val="-2"/>
              </w:rPr>
              <w:t xml:space="preserve"> </w:t>
            </w:r>
            <w:r>
              <w:t>ДОУ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8" w:lineRule="exact"/>
              <w:ind w:left="105"/>
            </w:pPr>
            <w:r>
              <w:t>-шестидневная</w:t>
            </w:r>
            <w:r>
              <w:rPr>
                <w:spacing w:val="-2"/>
              </w:rPr>
              <w:t xml:space="preserve"> </w:t>
            </w:r>
            <w:r>
              <w:t>рабочая</w:t>
            </w:r>
            <w:r>
              <w:rPr>
                <w:spacing w:val="-3"/>
              </w:rPr>
              <w:t xml:space="preserve"> </w:t>
            </w:r>
            <w:r>
              <w:t>неделя</w:t>
            </w:r>
            <w:r>
              <w:rPr>
                <w:spacing w:val="-4"/>
              </w:rPr>
              <w:t xml:space="preserve"> </w:t>
            </w:r>
            <w:r>
              <w:t>(выходной</w:t>
            </w:r>
            <w:r>
              <w:rPr>
                <w:spacing w:val="-2"/>
              </w:rPr>
              <w:t xml:space="preserve"> </w:t>
            </w:r>
            <w:r>
              <w:t>день: воскресенье)</w:t>
            </w:r>
          </w:p>
          <w:p w:rsidR="00400734" w:rsidRDefault="001F0DFD">
            <w:pPr>
              <w:pStyle w:val="TableParagraph"/>
              <w:spacing w:line="238" w:lineRule="exact"/>
              <w:ind w:left="105"/>
            </w:pPr>
            <w:r>
              <w:t>-время</w:t>
            </w:r>
            <w:r>
              <w:rPr>
                <w:spacing w:val="-2"/>
              </w:rPr>
              <w:t xml:space="preserve"> </w:t>
            </w:r>
            <w:r>
              <w:t>работы с</w:t>
            </w:r>
            <w:r>
              <w:rPr>
                <w:spacing w:val="-2"/>
              </w:rPr>
              <w:t xml:space="preserve"> </w:t>
            </w:r>
            <w:r>
              <w:t>7.30 до</w:t>
            </w:r>
            <w:r>
              <w:rPr>
                <w:spacing w:val="-1"/>
              </w:rPr>
              <w:t xml:space="preserve"> </w:t>
            </w:r>
            <w:r>
              <w:t>16.30 (9,0 ч)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3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406"/>
            </w:pPr>
            <w:r>
              <w:t>Начало учебного</w:t>
            </w:r>
            <w:r>
              <w:rPr>
                <w:spacing w:val="-5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01.09.2025</w:t>
            </w:r>
            <w:r w:rsidR="001F0DFD">
              <w:t>г.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4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693"/>
            </w:pPr>
            <w:r>
              <w:t>Окончание</w:t>
            </w:r>
            <w:r>
              <w:rPr>
                <w:spacing w:val="1"/>
              </w:rPr>
              <w:t xml:space="preserve"> </w:t>
            </w:r>
            <w:r>
              <w:t>учебного</w:t>
            </w:r>
            <w:r>
              <w:rPr>
                <w:spacing w:val="-12"/>
              </w:rPr>
              <w:t xml:space="preserve"> </w:t>
            </w:r>
            <w:r>
              <w:t>года</w:t>
            </w:r>
          </w:p>
        </w:tc>
        <w:tc>
          <w:tcPr>
            <w:tcW w:w="7037" w:type="dxa"/>
            <w:gridSpan w:val="6"/>
          </w:tcPr>
          <w:p w:rsidR="00400734" w:rsidRDefault="00F94FD4">
            <w:pPr>
              <w:pStyle w:val="TableParagraph"/>
              <w:ind w:left="105"/>
            </w:pPr>
            <w:r>
              <w:t>31.05.2026</w:t>
            </w:r>
            <w:r w:rsidR="001F0DFD">
              <w:t>г.</w:t>
            </w:r>
          </w:p>
        </w:tc>
      </w:tr>
      <w:tr w:rsidR="00400734">
        <w:trPr>
          <w:trHeight w:val="760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5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718"/>
            </w:pPr>
            <w:r>
              <w:t>Количество</w:t>
            </w:r>
            <w:r>
              <w:rPr>
                <w:spacing w:val="1"/>
              </w:rPr>
              <w:t xml:space="preserve"> </w:t>
            </w:r>
            <w:proofErr w:type="gramStart"/>
            <w:r>
              <w:t>тематических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недель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ind w:left="105"/>
            </w:pPr>
            <w:r>
              <w:t>38</w:t>
            </w:r>
            <w:r>
              <w:rPr>
                <w:spacing w:val="-2"/>
              </w:rPr>
              <w:t xml:space="preserve"> </w:t>
            </w:r>
            <w:r>
              <w:t>недель</w:t>
            </w:r>
            <w:r>
              <w:rPr>
                <w:spacing w:val="-1"/>
              </w:rPr>
              <w:t xml:space="preserve"> </w:t>
            </w:r>
            <w:r>
              <w:t>(включая</w:t>
            </w:r>
            <w:r>
              <w:rPr>
                <w:spacing w:val="-2"/>
              </w:rPr>
              <w:t xml:space="preserve"> </w:t>
            </w:r>
            <w:r>
              <w:t>выходные</w:t>
            </w:r>
            <w:r>
              <w:rPr>
                <w:spacing w:val="-1"/>
              </w:rPr>
              <w:t xml:space="preserve"> </w:t>
            </w:r>
            <w:r>
              <w:t>и</w:t>
            </w:r>
            <w:r>
              <w:rPr>
                <w:spacing w:val="-2"/>
              </w:rPr>
              <w:t xml:space="preserve"> </w:t>
            </w:r>
            <w:r>
              <w:t>праздничные</w:t>
            </w:r>
            <w:r>
              <w:rPr>
                <w:spacing w:val="-4"/>
              </w:rPr>
              <w:t xml:space="preserve"> </w:t>
            </w:r>
            <w:r>
              <w:t>дни)</w:t>
            </w:r>
          </w:p>
        </w:tc>
      </w:tr>
      <w:tr w:rsidR="00400734">
        <w:trPr>
          <w:trHeight w:val="758"/>
        </w:trPr>
        <w:tc>
          <w:tcPr>
            <w:tcW w:w="567" w:type="dxa"/>
          </w:tcPr>
          <w:p w:rsidR="00400734" w:rsidRDefault="001F0DFD">
            <w:pPr>
              <w:pStyle w:val="TableParagraph"/>
              <w:spacing w:line="247" w:lineRule="exact"/>
              <w:ind w:left="0" w:right="219"/>
              <w:jc w:val="right"/>
            </w:pPr>
            <w:r>
              <w:t>6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40" w:lineRule="auto"/>
              <w:ind w:right="426"/>
            </w:pPr>
            <w:r>
              <w:t>График</w:t>
            </w:r>
            <w:r>
              <w:rPr>
                <w:spacing w:val="1"/>
              </w:rPr>
              <w:t xml:space="preserve"> </w:t>
            </w:r>
            <w:proofErr w:type="gramStart"/>
            <w:r>
              <w:t>образовательной</w:t>
            </w:r>
            <w:proofErr w:type="gramEnd"/>
          </w:p>
          <w:p w:rsidR="00400734" w:rsidRDefault="001F0DFD">
            <w:pPr>
              <w:pStyle w:val="TableParagraph"/>
              <w:spacing w:line="238" w:lineRule="exact"/>
            </w:pPr>
            <w:r>
              <w:t>недели</w:t>
            </w:r>
          </w:p>
        </w:tc>
        <w:tc>
          <w:tcPr>
            <w:tcW w:w="7037" w:type="dxa"/>
            <w:gridSpan w:val="6"/>
          </w:tcPr>
          <w:p w:rsidR="00400734" w:rsidRDefault="001F0DFD">
            <w:pPr>
              <w:pStyle w:val="TableParagraph"/>
              <w:spacing w:line="247" w:lineRule="exact"/>
              <w:ind w:left="105"/>
            </w:pPr>
            <w:r>
              <w:t>Образовательный</w:t>
            </w:r>
            <w:r>
              <w:rPr>
                <w:spacing w:val="-2"/>
              </w:rPr>
              <w:t xml:space="preserve"> </w:t>
            </w:r>
            <w:r>
              <w:t>процесс</w:t>
            </w:r>
            <w:r>
              <w:rPr>
                <w:spacing w:val="-2"/>
              </w:rPr>
              <w:t xml:space="preserve"> </w:t>
            </w:r>
            <w:r>
              <w:t>реализуется</w:t>
            </w:r>
            <w:r>
              <w:rPr>
                <w:spacing w:val="-1"/>
              </w:rPr>
              <w:t xml:space="preserve"> </w:t>
            </w:r>
            <w:r>
              <w:t>в</w:t>
            </w:r>
            <w:r>
              <w:rPr>
                <w:spacing w:val="-4"/>
              </w:rPr>
              <w:t xml:space="preserve"> </w:t>
            </w:r>
            <w:r>
              <w:t>режиме</w:t>
            </w:r>
            <w:r>
              <w:rPr>
                <w:spacing w:val="-2"/>
              </w:rPr>
              <w:t xml:space="preserve"> </w:t>
            </w:r>
            <w:r>
              <w:t>шестидневной</w:t>
            </w:r>
            <w:r>
              <w:rPr>
                <w:spacing w:val="-2"/>
              </w:rPr>
              <w:t xml:space="preserve"> </w:t>
            </w:r>
            <w:r>
              <w:t>недели</w:t>
            </w:r>
          </w:p>
        </w:tc>
      </w:tr>
      <w:tr w:rsidR="00400734">
        <w:trPr>
          <w:trHeight w:val="1519"/>
        </w:trPr>
        <w:tc>
          <w:tcPr>
            <w:tcW w:w="567" w:type="dxa"/>
            <w:vMerge w:val="restart"/>
          </w:tcPr>
          <w:p w:rsidR="00400734" w:rsidRDefault="00400734">
            <w:pPr>
              <w:pStyle w:val="TableParagraph"/>
              <w:spacing w:before="7" w:line="240" w:lineRule="auto"/>
              <w:ind w:left="0"/>
              <w:rPr>
                <w:sz w:val="21"/>
              </w:rPr>
            </w:pPr>
          </w:p>
          <w:p w:rsidR="00400734" w:rsidRDefault="001F0DFD">
            <w:pPr>
              <w:pStyle w:val="TableParagraph"/>
              <w:spacing w:line="240" w:lineRule="auto"/>
              <w:ind w:left="4"/>
              <w:jc w:val="center"/>
            </w:pPr>
            <w:r>
              <w:t>7</w:t>
            </w:r>
          </w:p>
        </w:tc>
        <w:tc>
          <w:tcPr>
            <w:tcW w:w="2141" w:type="dxa"/>
            <w:vMerge w:val="restart"/>
          </w:tcPr>
          <w:p w:rsidR="00400734" w:rsidRDefault="001F0DFD">
            <w:pPr>
              <w:pStyle w:val="TableParagraph"/>
              <w:spacing w:line="240" w:lineRule="auto"/>
              <w:ind w:right="407"/>
            </w:pPr>
            <w:r>
              <w:t>Начало ОД (в</w:t>
            </w:r>
            <w:r>
              <w:rPr>
                <w:spacing w:val="1"/>
              </w:rPr>
              <w:t xml:space="preserve"> </w:t>
            </w:r>
            <w:r>
              <w:t>первой половине</w:t>
            </w:r>
            <w:r>
              <w:rPr>
                <w:spacing w:val="-52"/>
              </w:rPr>
              <w:t xml:space="preserve"> </w:t>
            </w:r>
            <w:r>
              <w:t>дня)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5" w:right="129"/>
            </w:pPr>
            <w:r>
              <w:t>Первая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5"/>
            </w:pPr>
            <w:r>
              <w:t>(1-2г)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40" w:lineRule="auto"/>
              <w:ind w:left="106" w:right="128"/>
            </w:pPr>
            <w:r>
              <w:t>Вторая</w:t>
            </w:r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1"/>
              </w:rPr>
              <w:t xml:space="preserve"> </w:t>
            </w:r>
            <w:proofErr w:type="gramStart"/>
            <w:r>
              <w:t>раннего</w:t>
            </w:r>
            <w:proofErr w:type="gramEnd"/>
            <w:r>
              <w:rPr>
                <w:spacing w:val="-52"/>
              </w:rPr>
              <w:t xml:space="preserve"> </w:t>
            </w:r>
            <w:r>
              <w:t>возраст</w:t>
            </w:r>
            <w:r>
              <w:rPr>
                <w:spacing w:val="-52"/>
              </w:rPr>
              <w:t xml:space="preserve"> </w:t>
            </w:r>
            <w:r>
              <w:t>а</w:t>
            </w:r>
          </w:p>
          <w:p w:rsidR="00400734" w:rsidRDefault="001F0DFD">
            <w:pPr>
              <w:pStyle w:val="TableParagraph"/>
              <w:spacing w:line="240" w:lineRule="exact"/>
              <w:ind w:left="106"/>
            </w:pPr>
            <w:r>
              <w:t>(2-3</w:t>
            </w:r>
            <w:r>
              <w:rPr>
                <w:spacing w:val="-1"/>
              </w:rPr>
              <w:t xml:space="preserve"> </w:t>
            </w:r>
            <w:r>
              <w:t>г)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40" w:lineRule="auto"/>
              <w:ind w:left="109" w:right="166"/>
              <w:jc w:val="both"/>
            </w:pPr>
            <w:proofErr w:type="spellStart"/>
            <w:proofErr w:type="gramStart"/>
            <w:r>
              <w:t>Младша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(3-4г)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40" w:lineRule="auto"/>
              <w:ind w:left="109" w:right="183"/>
            </w:pPr>
            <w:proofErr w:type="spellStart"/>
            <w:proofErr w:type="gramStart"/>
            <w:r>
              <w:t>Средня</w:t>
            </w:r>
            <w:proofErr w:type="spellEnd"/>
            <w:r>
              <w:rPr>
                <w:spacing w:val="-52"/>
              </w:rPr>
              <w:t xml:space="preserve"> </w:t>
            </w:r>
            <w:r>
              <w:t>я</w:t>
            </w:r>
            <w:proofErr w:type="gramEnd"/>
            <w:r>
              <w:rPr>
                <w:spacing w:val="1"/>
              </w:rPr>
              <w:t xml:space="preserve"> </w:t>
            </w:r>
            <w:r>
              <w:t>Группа</w:t>
            </w:r>
            <w:r>
              <w:rPr>
                <w:spacing w:val="-52"/>
              </w:rPr>
              <w:t xml:space="preserve"> </w:t>
            </w:r>
            <w:r>
              <w:t>(4-5</w:t>
            </w:r>
            <w:r>
              <w:rPr>
                <w:spacing w:val="-1"/>
              </w:rPr>
              <w:t xml:space="preserve"> </w:t>
            </w:r>
            <w:r>
              <w:t>л)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0" w:lineRule="auto"/>
              <w:ind w:right="106"/>
            </w:pPr>
            <w:proofErr w:type="spellStart"/>
            <w:proofErr w:type="gramStart"/>
            <w:r>
              <w:t>Старша</w:t>
            </w:r>
            <w:proofErr w:type="spellEnd"/>
            <w:r>
              <w:rPr>
                <w:spacing w:val="1"/>
              </w:rPr>
              <w:t xml:space="preserve"> </w:t>
            </w:r>
            <w:r>
              <w:t>я</w:t>
            </w:r>
            <w:proofErr w:type="gramEnd"/>
            <w:r>
              <w:t xml:space="preserve"> группа</w:t>
            </w:r>
            <w:r>
              <w:rPr>
                <w:spacing w:val="-53"/>
              </w:rPr>
              <w:t xml:space="preserve"> </w:t>
            </w:r>
            <w:r>
              <w:t>(5-6л)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40" w:lineRule="auto"/>
              <w:ind w:left="108" w:right="172"/>
              <w:jc w:val="both"/>
            </w:pPr>
            <w:proofErr w:type="spellStart"/>
            <w:proofErr w:type="gramStart"/>
            <w:r>
              <w:t>Подготовительна</w:t>
            </w:r>
            <w:proofErr w:type="spellEnd"/>
            <w:r>
              <w:rPr>
                <w:spacing w:val="-53"/>
              </w:rPr>
              <w:t xml:space="preserve"> </w:t>
            </w:r>
            <w:r>
              <w:t>я</w:t>
            </w:r>
            <w:proofErr w:type="gramEnd"/>
            <w:r>
              <w:t xml:space="preserve"> к школе группа</w:t>
            </w:r>
            <w:r>
              <w:rPr>
                <w:spacing w:val="-52"/>
              </w:rPr>
              <w:t xml:space="preserve"> </w:t>
            </w:r>
            <w:r>
              <w:t>(6-7л)</w:t>
            </w:r>
          </w:p>
        </w:tc>
      </w:tr>
      <w:tr w:rsidR="00400734">
        <w:trPr>
          <w:trHeight w:val="251"/>
        </w:trPr>
        <w:tc>
          <w:tcPr>
            <w:tcW w:w="567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2141" w:type="dxa"/>
            <w:vMerge/>
            <w:tcBorders>
              <w:top w:val="nil"/>
            </w:tcBorders>
          </w:tcPr>
          <w:p w:rsidR="00400734" w:rsidRDefault="00400734">
            <w:pPr>
              <w:rPr>
                <w:sz w:val="2"/>
                <w:szCs w:val="2"/>
              </w:rPr>
            </w:pP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5"/>
            </w:pPr>
            <w:r>
              <w:t>9.00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spacing w:line="232" w:lineRule="exact"/>
              <w:ind w:left="106"/>
            </w:pPr>
            <w:r>
              <w:t>9.00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spacing w:line="232" w:lineRule="exact"/>
              <w:ind w:left="109"/>
            </w:pPr>
            <w:r>
              <w:t>9.00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32" w:lineRule="exact"/>
            </w:pPr>
            <w:r>
              <w:t>9.00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spacing w:line="232" w:lineRule="exact"/>
              <w:ind w:left="108"/>
            </w:pPr>
            <w:r>
              <w:t>9.00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8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97"/>
            </w:pPr>
            <w:r>
              <w:t>Продолжительность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15 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20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  <w:spacing w:line="248" w:lineRule="exact"/>
            </w:pPr>
            <w:r>
              <w:t>22/25</w:t>
            </w:r>
          </w:p>
          <w:p w:rsidR="00400734" w:rsidRDefault="001F0DFD">
            <w:pPr>
              <w:pStyle w:val="TableParagraph"/>
              <w:spacing w:line="238" w:lineRule="exact"/>
            </w:pPr>
            <w:r>
              <w:t>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25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</w:tr>
      <w:tr w:rsidR="00400734">
        <w:trPr>
          <w:trHeight w:val="505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219"/>
              <w:jc w:val="right"/>
            </w:pPr>
            <w:r>
              <w:t>9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64"/>
            </w:pPr>
            <w:r>
              <w:t>Перерывы между</w:t>
            </w:r>
            <w:r>
              <w:rPr>
                <w:spacing w:val="-52"/>
              </w:rPr>
              <w:t xml:space="preserve"> </w:t>
            </w:r>
            <w:r>
              <w:t>ОД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 мин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 мин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  <w:r>
              <w:rPr>
                <w:spacing w:val="-1"/>
              </w:rPr>
              <w:t xml:space="preserve"> </w:t>
            </w:r>
            <w:r>
              <w:t>мин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 мин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</w:pPr>
            <w:r>
              <w:t>10 мин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10 мин</w:t>
            </w:r>
          </w:p>
        </w:tc>
      </w:tr>
      <w:tr w:rsidR="00400734">
        <w:trPr>
          <w:trHeight w:val="506"/>
        </w:trPr>
        <w:tc>
          <w:tcPr>
            <w:tcW w:w="567" w:type="dxa"/>
          </w:tcPr>
          <w:p w:rsidR="00400734" w:rsidRDefault="001F0DFD">
            <w:pPr>
              <w:pStyle w:val="TableParagraph"/>
              <w:ind w:left="0" w:right="165"/>
              <w:jc w:val="right"/>
            </w:pPr>
            <w:r>
              <w:t>10</w:t>
            </w:r>
          </w:p>
        </w:tc>
        <w:tc>
          <w:tcPr>
            <w:tcW w:w="2141" w:type="dxa"/>
          </w:tcPr>
          <w:p w:rsidR="00400734" w:rsidRDefault="001F0DFD">
            <w:pPr>
              <w:pStyle w:val="TableParagraph"/>
              <w:spacing w:line="252" w:lineRule="exact"/>
              <w:ind w:right="347"/>
            </w:pPr>
            <w:r>
              <w:t>Объем недельной</w:t>
            </w:r>
            <w:r>
              <w:rPr>
                <w:spacing w:val="-52"/>
              </w:rPr>
              <w:t xml:space="preserve"> </w:t>
            </w:r>
            <w:r>
              <w:t>нагрузки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5"/>
            </w:pPr>
            <w:r>
              <w:t>10</w:t>
            </w:r>
          </w:p>
        </w:tc>
        <w:tc>
          <w:tcPr>
            <w:tcW w:w="1005" w:type="dxa"/>
          </w:tcPr>
          <w:p w:rsidR="00400734" w:rsidRDefault="001F0DFD">
            <w:pPr>
              <w:pStyle w:val="TableParagraph"/>
              <w:ind w:left="106"/>
            </w:pPr>
            <w:r>
              <w:t>10</w:t>
            </w:r>
          </w:p>
        </w:tc>
        <w:tc>
          <w:tcPr>
            <w:tcW w:w="1087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993" w:type="dxa"/>
          </w:tcPr>
          <w:p w:rsidR="00400734" w:rsidRDefault="001F0DFD">
            <w:pPr>
              <w:pStyle w:val="TableParagraph"/>
              <w:ind w:left="109"/>
            </w:pPr>
            <w:r>
              <w:t>10</w:t>
            </w:r>
          </w:p>
        </w:tc>
        <w:tc>
          <w:tcPr>
            <w:tcW w:w="1025" w:type="dxa"/>
          </w:tcPr>
          <w:p w:rsidR="00400734" w:rsidRDefault="001F0DFD">
            <w:pPr>
              <w:pStyle w:val="TableParagraph"/>
            </w:pPr>
            <w:r>
              <w:t>13</w:t>
            </w:r>
          </w:p>
        </w:tc>
        <w:tc>
          <w:tcPr>
            <w:tcW w:w="1922" w:type="dxa"/>
          </w:tcPr>
          <w:p w:rsidR="00400734" w:rsidRDefault="001F0DFD">
            <w:pPr>
              <w:pStyle w:val="TableParagraph"/>
              <w:ind w:left="108"/>
            </w:pPr>
            <w:r>
              <w:t>14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11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Мониторинг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Октябрь, май</w:t>
            </w:r>
          </w:p>
        </w:tc>
      </w:tr>
      <w:tr w:rsidR="00F94FD4" w:rsidTr="00C8171D">
        <w:trPr>
          <w:trHeight w:val="506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12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Язык обучения</w:t>
            </w:r>
            <w:r>
              <w:rPr>
                <w:spacing w:val="-1"/>
              </w:rPr>
              <w:t xml:space="preserve"> </w:t>
            </w:r>
            <w:r>
              <w:t>и</w:t>
            </w:r>
          </w:p>
          <w:p w:rsidR="00F94FD4" w:rsidRDefault="00F94FD4" w:rsidP="00C8171D">
            <w:pPr>
              <w:pStyle w:val="TableParagraph"/>
              <w:spacing w:line="247" w:lineRule="exact"/>
            </w:pPr>
            <w:r>
              <w:t>воспитания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Татарский</w:t>
            </w:r>
          </w:p>
        </w:tc>
      </w:tr>
      <w:tr w:rsidR="00F94FD4" w:rsidTr="00C8171D">
        <w:trPr>
          <w:trHeight w:val="2781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13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Праздничные</w:t>
            </w:r>
            <w:r>
              <w:rPr>
                <w:spacing w:val="-2"/>
              </w:rPr>
              <w:t xml:space="preserve"> </w:t>
            </w:r>
            <w:r>
              <w:t>дни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Курбан</w:t>
            </w:r>
            <w:r>
              <w:rPr>
                <w:spacing w:val="-3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4374"/>
            </w:pPr>
            <w:r>
              <w:t>День народного единства</w:t>
            </w:r>
            <w:r>
              <w:rPr>
                <w:spacing w:val="1"/>
              </w:rPr>
              <w:t xml:space="preserve"> </w:t>
            </w:r>
            <w:r>
              <w:t>День Конституции РТ</w:t>
            </w:r>
            <w:r>
              <w:rPr>
                <w:spacing w:val="1"/>
              </w:rPr>
              <w:t xml:space="preserve"> </w:t>
            </w:r>
            <w:r>
              <w:t>Новогодние каникулы</w:t>
            </w:r>
            <w:r>
              <w:rPr>
                <w:spacing w:val="1"/>
              </w:rPr>
              <w:t xml:space="preserve"> </w:t>
            </w:r>
            <w:r>
              <w:t>День</w:t>
            </w:r>
            <w:r>
              <w:rPr>
                <w:spacing w:val="-5"/>
              </w:rPr>
              <w:t xml:space="preserve"> </w:t>
            </w:r>
            <w:r>
              <w:t>защитника</w:t>
            </w:r>
            <w:r>
              <w:rPr>
                <w:spacing w:val="-4"/>
              </w:rPr>
              <w:t xml:space="preserve"> </w:t>
            </w:r>
            <w:r>
              <w:t>Отечества</w:t>
            </w:r>
          </w:p>
          <w:p w:rsidR="00F94FD4" w:rsidRDefault="00F94FD4" w:rsidP="00C8171D">
            <w:pPr>
              <w:pStyle w:val="TableParagraph"/>
              <w:spacing w:line="240" w:lineRule="auto"/>
              <w:ind w:left="105" w:right="3962"/>
            </w:pPr>
            <w:r>
              <w:t>Международный женский день</w:t>
            </w:r>
            <w:r>
              <w:rPr>
                <w:spacing w:val="-52"/>
              </w:rPr>
              <w:t xml:space="preserve"> </w:t>
            </w:r>
            <w:r>
              <w:t>Праздник</w:t>
            </w:r>
            <w:r>
              <w:rPr>
                <w:spacing w:val="-1"/>
              </w:rPr>
              <w:t xml:space="preserve"> </w:t>
            </w:r>
            <w:r>
              <w:t>Весны и</w:t>
            </w:r>
            <w:r>
              <w:rPr>
                <w:spacing w:val="-3"/>
              </w:rPr>
              <w:t xml:space="preserve"> </w:t>
            </w:r>
            <w:r>
              <w:t>Труда</w:t>
            </w:r>
          </w:p>
          <w:p w:rsidR="00F94FD4" w:rsidRDefault="00F94FD4" w:rsidP="00C8171D">
            <w:pPr>
              <w:pStyle w:val="TableParagraph"/>
              <w:spacing w:before="1" w:line="240" w:lineRule="auto"/>
              <w:ind w:left="105" w:right="5460"/>
            </w:pPr>
            <w:r>
              <w:t>День Победы</w:t>
            </w:r>
            <w:r>
              <w:rPr>
                <w:spacing w:val="1"/>
              </w:rPr>
              <w:t xml:space="preserve"> </w:t>
            </w:r>
            <w:r>
              <w:t>День России</w:t>
            </w:r>
            <w:r>
              <w:rPr>
                <w:spacing w:val="1"/>
              </w:rPr>
              <w:t xml:space="preserve"> </w:t>
            </w:r>
            <w:r>
              <w:t>Ураза</w:t>
            </w:r>
            <w:r>
              <w:rPr>
                <w:spacing w:val="-6"/>
              </w:rPr>
              <w:t xml:space="preserve"> </w:t>
            </w:r>
            <w:r>
              <w:t>–</w:t>
            </w:r>
            <w:r>
              <w:rPr>
                <w:spacing w:val="-6"/>
              </w:rPr>
              <w:t xml:space="preserve"> </w:t>
            </w:r>
            <w:r>
              <w:t>Байрам</w:t>
            </w:r>
          </w:p>
          <w:p w:rsidR="00F94FD4" w:rsidRDefault="00F94FD4" w:rsidP="00C8171D">
            <w:pPr>
              <w:pStyle w:val="TableParagraph"/>
              <w:spacing w:line="244" w:lineRule="exact"/>
              <w:ind w:left="105"/>
            </w:pPr>
            <w:r>
              <w:t>День</w:t>
            </w:r>
            <w:r>
              <w:rPr>
                <w:spacing w:val="-2"/>
              </w:rPr>
              <w:t xml:space="preserve"> </w:t>
            </w:r>
            <w:r>
              <w:t>Республики</w:t>
            </w:r>
            <w:r>
              <w:rPr>
                <w:spacing w:val="-4"/>
              </w:rPr>
              <w:t xml:space="preserve"> </w:t>
            </w:r>
            <w:r>
              <w:t>Татарстан</w:t>
            </w:r>
          </w:p>
        </w:tc>
      </w:tr>
      <w:tr w:rsidR="00F94FD4" w:rsidTr="00C8171D">
        <w:trPr>
          <w:trHeight w:val="760"/>
        </w:trPr>
        <w:tc>
          <w:tcPr>
            <w:tcW w:w="567" w:type="dxa"/>
          </w:tcPr>
          <w:p w:rsidR="00F94FD4" w:rsidRDefault="00F94FD4" w:rsidP="00C8171D">
            <w:pPr>
              <w:pStyle w:val="TableParagraph"/>
              <w:spacing w:line="240" w:lineRule="exact"/>
              <w:ind w:left="150" w:right="146"/>
              <w:jc w:val="center"/>
            </w:pPr>
            <w:r>
              <w:t>14</w:t>
            </w:r>
          </w:p>
        </w:tc>
        <w:tc>
          <w:tcPr>
            <w:tcW w:w="2141" w:type="dxa"/>
          </w:tcPr>
          <w:p w:rsidR="00F94FD4" w:rsidRDefault="00F94FD4" w:rsidP="00C8171D">
            <w:pPr>
              <w:pStyle w:val="TableParagraph"/>
              <w:spacing w:line="240" w:lineRule="exact"/>
            </w:pPr>
            <w:r>
              <w:t>Летний</w:t>
            </w:r>
          </w:p>
          <w:p w:rsidR="00F94FD4" w:rsidRDefault="00F94FD4" w:rsidP="00C8171D">
            <w:pPr>
              <w:pStyle w:val="TableParagraph"/>
              <w:spacing w:line="252" w:lineRule="exact"/>
              <w:ind w:right="356"/>
            </w:pPr>
            <w:r>
              <w:t>оздоровительный</w:t>
            </w:r>
            <w:r>
              <w:rPr>
                <w:spacing w:val="-52"/>
              </w:rPr>
              <w:t xml:space="preserve"> </w:t>
            </w:r>
            <w:r>
              <w:t>период</w:t>
            </w:r>
          </w:p>
        </w:tc>
        <w:tc>
          <w:tcPr>
            <w:tcW w:w="7040" w:type="dxa"/>
            <w:gridSpan w:val="6"/>
          </w:tcPr>
          <w:p w:rsidR="00F94FD4" w:rsidRDefault="00F94FD4" w:rsidP="00C8171D">
            <w:pPr>
              <w:pStyle w:val="TableParagraph"/>
              <w:spacing w:line="240" w:lineRule="exact"/>
              <w:ind w:left="105"/>
            </w:pPr>
            <w:r>
              <w:t>Июнь,</w:t>
            </w:r>
            <w:r>
              <w:rPr>
                <w:spacing w:val="-2"/>
              </w:rPr>
              <w:t xml:space="preserve"> </w:t>
            </w:r>
            <w:r>
              <w:t>июль,</w:t>
            </w:r>
            <w:r>
              <w:rPr>
                <w:spacing w:val="-2"/>
              </w:rPr>
              <w:t xml:space="preserve"> </w:t>
            </w:r>
            <w:r>
              <w:t>август</w:t>
            </w:r>
          </w:p>
        </w:tc>
      </w:tr>
    </w:tbl>
    <w:p w:rsidR="001F0DFD" w:rsidRDefault="001F0DFD"/>
    <w:sectPr w:rsidR="001F0DFD">
      <w:pgSz w:w="11910" w:h="16840"/>
      <w:pgMar w:top="840" w:right="74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C3634C"/>
    <w:multiLevelType w:val="hybridMultilevel"/>
    <w:tmpl w:val="4B80BA44"/>
    <w:lvl w:ilvl="0" w:tplc="7570ABA6">
      <w:numFmt w:val="bullet"/>
      <w:lvlText w:val="-"/>
      <w:lvlJc w:val="left"/>
      <w:pPr>
        <w:ind w:left="393" w:hanging="15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880E5E">
      <w:numFmt w:val="bullet"/>
      <w:lvlText w:val="•"/>
      <w:lvlJc w:val="left"/>
      <w:pPr>
        <w:ind w:left="1416" w:hanging="159"/>
      </w:pPr>
      <w:rPr>
        <w:rFonts w:hint="default"/>
        <w:lang w:val="ru-RU" w:eastAsia="en-US" w:bidi="ar-SA"/>
      </w:rPr>
    </w:lvl>
    <w:lvl w:ilvl="2" w:tplc="8548B47A">
      <w:numFmt w:val="bullet"/>
      <w:lvlText w:val="•"/>
      <w:lvlJc w:val="left"/>
      <w:pPr>
        <w:ind w:left="2433" w:hanging="159"/>
      </w:pPr>
      <w:rPr>
        <w:rFonts w:hint="default"/>
        <w:lang w:val="ru-RU" w:eastAsia="en-US" w:bidi="ar-SA"/>
      </w:rPr>
    </w:lvl>
    <w:lvl w:ilvl="3" w:tplc="56DCB70C">
      <w:numFmt w:val="bullet"/>
      <w:lvlText w:val="•"/>
      <w:lvlJc w:val="left"/>
      <w:pPr>
        <w:ind w:left="3449" w:hanging="159"/>
      </w:pPr>
      <w:rPr>
        <w:rFonts w:hint="default"/>
        <w:lang w:val="ru-RU" w:eastAsia="en-US" w:bidi="ar-SA"/>
      </w:rPr>
    </w:lvl>
    <w:lvl w:ilvl="4" w:tplc="C5A4B172">
      <w:numFmt w:val="bullet"/>
      <w:lvlText w:val="•"/>
      <w:lvlJc w:val="left"/>
      <w:pPr>
        <w:ind w:left="4466" w:hanging="159"/>
      </w:pPr>
      <w:rPr>
        <w:rFonts w:hint="default"/>
        <w:lang w:val="ru-RU" w:eastAsia="en-US" w:bidi="ar-SA"/>
      </w:rPr>
    </w:lvl>
    <w:lvl w:ilvl="5" w:tplc="F3D25794">
      <w:numFmt w:val="bullet"/>
      <w:lvlText w:val="•"/>
      <w:lvlJc w:val="left"/>
      <w:pPr>
        <w:ind w:left="5483" w:hanging="159"/>
      </w:pPr>
      <w:rPr>
        <w:rFonts w:hint="default"/>
        <w:lang w:val="ru-RU" w:eastAsia="en-US" w:bidi="ar-SA"/>
      </w:rPr>
    </w:lvl>
    <w:lvl w:ilvl="6" w:tplc="2124DDCE">
      <w:numFmt w:val="bullet"/>
      <w:lvlText w:val="•"/>
      <w:lvlJc w:val="left"/>
      <w:pPr>
        <w:ind w:left="6499" w:hanging="159"/>
      </w:pPr>
      <w:rPr>
        <w:rFonts w:hint="default"/>
        <w:lang w:val="ru-RU" w:eastAsia="en-US" w:bidi="ar-SA"/>
      </w:rPr>
    </w:lvl>
    <w:lvl w:ilvl="7" w:tplc="D9120280">
      <w:numFmt w:val="bullet"/>
      <w:lvlText w:val="•"/>
      <w:lvlJc w:val="left"/>
      <w:pPr>
        <w:ind w:left="7516" w:hanging="159"/>
      </w:pPr>
      <w:rPr>
        <w:rFonts w:hint="default"/>
        <w:lang w:val="ru-RU" w:eastAsia="en-US" w:bidi="ar-SA"/>
      </w:rPr>
    </w:lvl>
    <w:lvl w:ilvl="8" w:tplc="63CAB64C">
      <w:numFmt w:val="bullet"/>
      <w:lvlText w:val="•"/>
      <w:lvlJc w:val="left"/>
      <w:pPr>
        <w:ind w:left="8533" w:hanging="1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9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400734"/>
    <w:rsid w:val="00087ED6"/>
    <w:rsid w:val="001F0DFD"/>
    <w:rsid w:val="003C37EF"/>
    <w:rsid w:val="00400734"/>
    <w:rsid w:val="00675834"/>
    <w:rsid w:val="00832E56"/>
    <w:rsid w:val="00B233D2"/>
    <w:rsid w:val="00BF5744"/>
    <w:rsid w:val="00C73DBB"/>
    <w:rsid w:val="00F2277F"/>
    <w:rsid w:val="00F94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93" w:firstLine="566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99" w:hanging="140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9" w:lineRule="exact"/>
      <w:ind w:left="107"/>
    </w:pPr>
  </w:style>
  <w:style w:type="paragraph" w:styleId="a5">
    <w:name w:val="Balloon Text"/>
    <w:basedOn w:val="a"/>
    <w:link w:val="a6"/>
    <w:uiPriority w:val="99"/>
    <w:semiHidden/>
    <w:unhideWhenUsed/>
    <w:rsid w:val="00B233D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233D2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662</Words>
  <Characters>3775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9</cp:revision>
  <cp:lastPrinted>2025-09-10T05:53:00Z</cp:lastPrinted>
  <dcterms:created xsi:type="dcterms:W3CDTF">2023-10-07T07:07:00Z</dcterms:created>
  <dcterms:modified xsi:type="dcterms:W3CDTF">2025-09-10T05:58:00Z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2023-10-07T00:00:00Z</vt:filetime>
  </property>
</Properties>
</file>